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420" w:leftChars="200" w:firstLine="0" w:firstLineChars="0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青岛幼儿师范学校202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4</w:t>
      </w:r>
      <w:r>
        <w:rPr>
          <w:rFonts w:hint="eastAsia" w:ascii="文星标宋" w:hAnsi="文星标宋" w:eastAsia="文星标宋" w:cs="文星标宋"/>
          <w:sz w:val="44"/>
          <w:szCs w:val="44"/>
        </w:rPr>
        <w:t>年面试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登记</w:t>
      </w:r>
      <w:r>
        <w:rPr>
          <w:rFonts w:hint="eastAsia" w:ascii="文星标宋" w:hAnsi="文星标宋" w:eastAsia="文星标宋" w:cs="文星标宋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报名编号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（由学校填写）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（由学校填写）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bookmarkStart w:id="0" w:name="_GoBack"/>
      <w:bookmarkEnd w:id="0"/>
    </w:p>
    <w:tbl>
      <w:tblPr>
        <w:tblStyle w:val="6"/>
        <w:tblW w:w="0" w:type="auto"/>
        <w:tblInd w:w="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75"/>
        <w:gridCol w:w="325"/>
        <w:gridCol w:w="912"/>
        <w:gridCol w:w="1250"/>
        <w:gridCol w:w="1188"/>
        <w:gridCol w:w="850"/>
        <w:gridCol w:w="1537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sz w:val="4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87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sz w:val="40"/>
                <w:szCs w:val="22"/>
                <w:vertAlign w:val="baseline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4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sz w:val="44"/>
                <w:vertAlign w:val="baseline"/>
              </w:rPr>
            </w:pPr>
          </w:p>
        </w:tc>
        <w:tc>
          <w:tcPr>
            <w:tcW w:w="203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4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0"/>
                <w:szCs w:val="22"/>
                <w:vertAlign w:val="baseline"/>
                <w:lang w:val="en-US" w:eastAsia="zh-CN"/>
              </w:rPr>
              <w:t>照片</w:t>
            </w:r>
          </w:p>
          <w:p>
            <w:pPr>
              <w:spacing w:line="600" w:lineRule="exact"/>
              <w:ind w:firstLine="880" w:firstLineChars="200"/>
              <w:jc w:val="center"/>
              <w:rPr>
                <w:rFonts w:hint="eastAsia" w:eastAsia="宋体"/>
                <w:sz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sz w:val="4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487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sz w:val="40"/>
                <w:szCs w:val="22"/>
                <w:vertAlign w:val="baseline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4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初中学校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sz w:val="44"/>
                <w:vertAlign w:val="baseline"/>
              </w:rPr>
            </w:pPr>
          </w:p>
        </w:tc>
        <w:tc>
          <w:tcPr>
            <w:tcW w:w="203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sz w:val="4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山东省学籍号</w:t>
            </w:r>
          </w:p>
        </w:tc>
        <w:tc>
          <w:tcPr>
            <w:tcW w:w="5737" w:type="dxa"/>
            <w:gridSpan w:val="5"/>
            <w:noWrap w:val="0"/>
            <w:vAlign w:val="top"/>
          </w:tcPr>
          <w:p>
            <w:pPr>
              <w:spacing w:line="600" w:lineRule="exact"/>
              <w:jc w:val="both"/>
              <w:rPr>
                <w:sz w:val="44"/>
                <w:vertAlign w:val="baseline"/>
              </w:rPr>
            </w:pPr>
          </w:p>
        </w:tc>
        <w:tc>
          <w:tcPr>
            <w:tcW w:w="203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sz w:val="4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5737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sz w:val="44"/>
                <w:vertAlign w:val="baseline"/>
              </w:rPr>
            </w:pPr>
          </w:p>
        </w:tc>
        <w:tc>
          <w:tcPr>
            <w:tcW w:w="203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40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生源地</w:t>
            </w:r>
          </w:p>
        </w:tc>
        <w:tc>
          <w:tcPr>
            <w:tcW w:w="1512" w:type="dxa"/>
            <w:gridSpan w:val="3"/>
            <w:noWrap w:val="0"/>
            <w:vAlign w:val="top"/>
          </w:tcPr>
          <w:p>
            <w:pPr>
              <w:spacing w:line="600" w:lineRule="exact"/>
              <w:jc w:val="right"/>
              <w:rPr>
                <w:rFonts w:hint="default" w:eastAsia="宋体"/>
                <w:sz w:val="4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6"/>
                <w:szCs w:val="8"/>
                <w:vertAlign w:val="baseline"/>
                <w:lang w:val="en-US" w:eastAsia="zh-CN"/>
              </w:rPr>
              <w:t>（区）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宋体"/>
                <w:sz w:val="4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本人手机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sz w:val="44"/>
                <w:vertAlign w:val="baseline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监护人手机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44"/>
                <w:vertAlign w:val="baseline"/>
              </w:rPr>
            </w:pPr>
          </w:p>
        </w:tc>
      </w:tr>
    </w:tbl>
    <w:p>
      <w:pPr>
        <w:spacing w:line="240" w:lineRule="auto"/>
        <w:ind w:firstLine="2100" w:firstLineChars="1000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黑体" w:eastAsia="黑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351155</wp:posOffset>
                </wp:positionV>
                <wp:extent cx="6108700" cy="6985"/>
                <wp:effectExtent l="13970" t="13970" r="30480" b="17145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6985"/>
                        </a:xfrm>
                        <a:prstGeom prst="line">
                          <a:avLst/>
                        </a:prstGeom>
                        <a:ln w="2857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33.15pt;margin-top:27.65pt;height:0.55pt;width:481pt;z-index:251661312;mso-width-relative:page;mso-height-relative:page;" filled="f" stroked="t" coordsize="21600,21600" o:gfxdata="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DUqxS2gAAAAkBAAAPAAAAAAAAAAEAIAAAACIAAABkcnMvZG93bnJldi54bWxQSwECFAAU&#10;AAAACACHTuJAW8C2hu8BAADfAwAADgAAAAAAAAABACAAAAApAQAAZHJzL2Uyb0RvYy54bWxQSwUG&#10;AAAAAAYABgBZAQAAigUAAAAA&#10;">
                <v:fill on="f" focussize="0,0"/>
                <v:stroke weight="2.2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>测试内容，不需要考生填写，考生需填写</w:t>
      </w:r>
      <w:r>
        <w:rPr>
          <w:rFonts w:hint="eastAsia" w:ascii="黑体" w:eastAsia="黑体"/>
          <w:sz w:val="28"/>
          <w:szCs w:val="28"/>
          <w:lang w:val="en-US" w:eastAsia="zh-CN"/>
        </w:rPr>
        <w:t>回执联信息</w:t>
      </w:r>
    </w:p>
    <w:tbl>
      <w:tblPr>
        <w:tblStyle w:val="5"/>
        <w:tblW w:w="9485" w:type="dxa"/>
        <w:tblInd w:w="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550"/>
        <w:gridCol w:w="1967"/>
        <w:gridCol w:w="236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面试项目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是否合格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测试教师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firstLine="56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辨色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身体协调性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音准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节奏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普通话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五官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摸底成绩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以上项目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是否合格</w:t>
            </w:r>
          </w:p>
        </w:tc>
        <w:tc>
          <w:tcPr>
            <w:tcW w:w="6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</w:tbl>
    <w:p>
      <w:pPr>
        <w:spacing w:line="600" w:lineRule="exact"/>
        <w:ind w:firstLine="840" w:firstLineChars="3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219075</wp:posOffset>
                </wp:positionV>
                <wp:extent cx="6010275" cy="2313940"/>
                <wp:effectExtent l="28575" t="28575" r="38100" b="3873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31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文星标宋" w:hAnsi="文星标宋" w:eastAsia="文星标宋" w:cs="文星标宋"/>
                                <w:b w:val="0"/>
                                <w:bCs w:val="0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文星标宋" w:hAnsi="文星标宋" w:eastAsia="文星标宋" w:cs="文星标宋"/>
                                <w:b w:val="0"/>
                                <w:bCs w:val="0"/>
                                <w:spacing w:val="-20"/>
                                <w:sz w:val="32"/>
                                <w:szCs w:val="32"/>
                              </w:rPr>
                              <w:t>青岛幼儿师范学校202</w:t>
                            </w:r>
                            <w:r>
                              <w:rPr>
                                <w:rFonts w:hint="eastAsia" w:ascii="文星标宋" w:hAnsi="文星标宋" w:eastAsia="文星标宋" w:cs="文星标宋"/>
                                <w:b w:val="0"/>
                                <w:bCs w:val="0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文星标宋" w:hAnsi="文星标宋" w:eastAsia="文星标宋" w:cs="文星标宋"/>
                                <w:b w:val="0"/>
                                <w:bCs w:val="0"/>
                                <w:spacing w:val="-20"/>
                                <w:sz w:val="32"/>
                                <w:szCs w:val="32"/>
                              </w:rPr>
                              <w:t>年招生面试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楷体_GB2312" w:eastAsia="楷体_GB23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文星标宋" w:hAnsi="文星标宋" w:eastAsia="文星标宋" w:cs="文星标宋"/>
                                <w:b w:val="0"/>
                                <w:bCs w:val="0"/>
                                <w:spacing w:val="-20"/>
                                <w:sz w:val="32"/>
                                <w:szCs w:val="32"/>
                              </w:rPr>
                              <w:t>回 执 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firstLine="960" w:firstLineChars="400"/>
                              <w:textAlignment w:val="auto"/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>报名编号</w:t>
                            </w:r>
                            <w:r>
                              <w:rPr>
                                <w:rFonts w:hint="eastAsia" w:ascii="楷体_GB2312" w:eastAsia="楷体_GB2312"/>
                                <w:sz w:val="11"/>
                                <w:szCs w:val="1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eastAsia="楷体_GB2312"/>
                                <w:sz w:val="11"/>
                                <w:szCs w:val="11"/>
                                <w:lang w:val="en-US" w:eastAsia="zh-CN"/>
                              </w:rPr>
                              <w:t>由学校填写</w:t>
                            </w:r>
                            <w:r>
                              <w:rPr>
                                <w:rFonts w:hint="eastAsia" w:ascii="楷体_GB2312" w:eastAsia="楷体_GB2312"/>
                                <w:sz w:val="11"/>
                                <w:szCs w:val="1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 xml:space="preserve">       姓    名：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firstLine="1680" w:firstLineChars="700"/>
                              <w:textAlignment w:val="auto"/>
                              <w:rPr>
                                <w:rFonts w:hint="eastAsia" w:ascii="楷体_GB2312" w:hAnsi="宋体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>初中学校：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 xml:space="preserve"> 性    别：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firstLine="480" w:firstLineChars="200"/>
                              <w:jc w:val="left"/>
                              <w:textAlignment w:val="auto"/>
                              <w:rPr>
                                <w:rFonts w:hint="eastAsia" w:ascii="楷体_GB2312" w:hAnsi="宋体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5月14日后</w:t>
                            </w:r>
                            <w:r>
                              <w:rPr>
                                <w:rFonts w:hint="eastAsia" w:ascii="楷体_GB2312" w:hAnsi="宋体" w:eastAsia="楷体_GB2312" w:cs="Times New Roman"/>
                                <w:sz w:val="24"/>
                                <w:szCs w:val="24"/>
                              </w:rPr>
                              <w:t>考生可通过学校网</w:t>
                            </w:r>
                            <w:r>
                              <w:rPr>
                                <w:rFonts w:hint="eastAsia" w:ascii="楷体_GB2312" w:hAnsi="宋体" w:eastAsia="楷体_GB2312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楷体_GB2312" w:hAnsi="宋体" w:eastAsia="楷体_GB2312"/>
                                <w:sz w:val="24"/>
                                <w:szCs w:val="24"/>
                              </w:rPr>
                              <w:t>http://www.qdys.qdedu.net/</w:t>
                            </w:r>
                            <w:r>
                              <w:rPr>
                                <w:rFonts w:hint="eastAsia" w:ascii="楷体_GB2312" w:hAnsi="宋体" w:eastAsia="楷体_GB2312"/>
                                <w:sz w:val="24"/>
                                <w:szCs w:val="24"/>
                              </w:rPr>
                              <w:t>）、微信公众号查询面试是否合格，面试合格者方可报考我校。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5520" w:firstLineChars="2300"/>
                              <w:textAlignment w:val="auto"/>
                              <w:rPr>
                                <w:rFonts w:hint="eastAsia" w:ascii="楷体_GB2312" w:hAnsi="宋体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z w:val="24"/>
                                <w:szCs w:val="24"/>
                              </w:rPr>
                              <w:t>青岛幼儿师范学校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" w:lineRule="atLeast"/>
                              <w:ind w:right="1280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 xml:space="preserve"> 月</w:t>
                            </w: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4.8pt;margin-top:17.25pt;height:182.2pt;width:473.25pt;z-index:251660288;mso-width-relative:page;mso-height-relative:page;" fillcolor="#FFFFFF" filled="t" stroked="t" coordsize="21600,21600" o:gfxdata="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XhPO02AAAAAoBAAAPAAAAAAAAAAEAIAAAACIAAABkcnMvZG93bnJldi54bWxQSwECFAAUAAAA&#10;CACHTuJAjd6/AScCAABkBAAADgAAAAAAAAABACAAAAAnAQAAZHJzL2Uyb0RvYy54bWxQSwUGAAAA&#10;AAYABgBZAQAAwAUAAAAA&#10;">
                <v:fill on="t" focussize="0,0"/>
                <v:stroke weight="4.5pt" color="#000000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eastAsia" w:ascii="文星标宋" w:hAnsi="文星标宋" w:eastAsia="文星标宋" w:cs="文星标宋"/>
                          <w:b w:val="0"/>
                          <w:bCs w:val="0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文星标宋" w:hAnsi="文星标宋" w:eastAsia="文星标宋" w:cs="文星标宋"/>
                          <w:b w:val="0"/>
                          <w:bCs w:val="0"/>
                          <w:spacing w:val="-20"/>
                          <w:sz w:val="32"/>
                          <w:szCs w:val="32"/>
                        </w:rPr>
                        <w:t>青岛幼儿师范学校202</w:t>
                      </w:r>
                      <w:r>
                        <w:rPr>
                          <w:rFonts w:hint="eastAsia" w:ascii="文星标宋" w:hAnsi="文星标宋" w:eastAsia="文星标宋" w:cs="文星标宋"/>
                          <w:b w:val="0"/>
                          <w:bCs w:val="0"/>
                          <w:spacing w:val="-20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文星标宋" w:hAnsi="文星标宋" w:eastAsia="文星标宋" w:cs="文星标宋"/>
                          <w:b w:val="0"/>
                          <w:bCs w:val="0"/>
                          <w:spacing w:val="-20"/>
                          <w:sz w:val="32"/>
                          <w:szCs w:val="32"/>
                        </w:rPr>
                        <w:t>年招生面试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eastAsia" w:ascii="楷体_GB2312" w:eastAsia="楷体_GB231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文星标宋" w:hAnsi="文星标宋" w:eastAsia="文星标宋" w:cs="文星标宋"/>
                          <w:b w:val="0"/>
                          <w:bCs w:val="0"/>
                          <w:spacing w:val="-20"/>
                          <w:sz w:val="32"/>
                          <w:szCs w:val="32"/>
                        </w:rPr>
                        <w:t>回 执 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firstLine="960" w:firstLineChars="400"/>
                        <w:textAlignment w:val="auto"/>
                        <w:rPr>
                          <w:rFonts w:hint="eastAsia" w:ascii="楷体_GB2312" w:eastAsia="楷体_GB231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>报名编号</w:t>
                      </w:r>
                      <w:r>
                        <w:rPr>
                          <w:rFonts w:hint="eastAsia" w:ascii="楷体_GB2312" w:eastAsia="楷体_GB2312"/>
                          <w:sz w:val="11"/>
                          <w:szCs w:val="11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eastAsia="楷体_GB2312"/>
                          <w:sz w:val="11"/>
                          <w:szCs w:val="11"/>
                          <w:lang w:val="en-US" w:eastAsia="zh-CN"/>
                        </w:rPr>
                        <w:t>由学校填写</w:t>
                      </w:r>
                      <w:r>
                        <w:rPr>
                          <w:rFonts w:hint="eastAsia" w:ascii="楷体_GB2312" w:eastAsia="楷体_GB2312"/>
                          <w:sz w:val="11"/>
                          <w:szCs w:val="11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 xml:space="preserve">       姓    名：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firstLine="1680" w:firstLineChars="700"/>
                        <w:textAlignment w:val="auto"/>
                        <w:rPr>
                          <w:rFonts w:hint="eastAsia" w:ascii="楷体_GB2312" w:hAnsi="宋体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>初中学校：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 xml:space="preserve"> 性    别：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firstLine="480" w:firstLineChars="200"/>
                        <w:jc w:val="left"/>
                        <w:textAlignment w:val="auto"/>
                        <w:rPr>
                          <w:rFonts w:hint="eastAsia" w:ascii="楷体_GB2312" w:hAnsi="宋体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hAnsi="宋体" w:eastAsia="楷体_GB2312" w:cs="Times New Roman"/>
                          <w:sz w:val="24"/>
                          <w:szCs w:val="24"/>
                          <w:lang w:val="en-US" w:eastAsia="zh-CN"/>
                        </w:rPr>
                        <w:t>5月14日后</w:t>
                      </w:r>
                      <w:r>
                        <w:rPr>
                          <w:rFonts w:hint="eastAsia" w:ascii="楷体_GB2312" w:hAnsi="宋体" w:eastAsia="楷体_GB2312" w:cs="Times New Roman"/>
                          <w:sz w:val="24"/>
                          <w:szCs w:val="24"/>
                        </w:rPr>
                        <w:t>考生可通过学校网</w:t>
                      </w:r>
                      <w:r>
                        <w:rPr>
                          <w:rFonts w:hint="eastAsia" w:ascii="楷体_GB2312" w:hAnsi="宋体" w:eastAsia="楷体_GB2312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楷体_GB2312" w:hAnsi="宋体" w:eastAsia="楷体_GB2312"/>
                          <w:sz w:val="24"/>
                          <w:szCs w:val="24"/>
                        </w:rPr>
                        <w:t>http://www.qdys.qdedu.net/</w:t>
                      </w:r>
                      <w:r>
                        <w:rPr>
                          <w:rFonts w:hint="eastAsia" w:ascii="楷体_GB2312" w:hAnsi="宋体" w:eastAsia="楷体_GB2312"/>
                          <w:sz w:val="24"/>
                          <w:szCs w:val="24"/>
                        </w:rPr>
                        <w:t>）、微信公众号查询面试是否合格，面试合格者方可报考我校。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5520" w:firstLineChars="2300"/>
                        <w:textAlignment w:val="auto"/>
                        <w:rPr>
                          <w:rFonts w:hint="eastAsia" w:ascii="楷体_GB2312" w:hAnsi="宋体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_GB2312" w:hAnsi="宋体" w:eastAsia="楷体_GB2312"/>
                          <w:sz w:val="24"/>
                          <w:szCs w:val="24"/>
                        </w:rPr>
                        <w:t>青岛幼儿师范学校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" w:lineRule="atLeast"/>
                        <w:ind w:right="1280"/>
                        <w:jc w:val="center"/>
                        <w:textAlignment w:val="auto"/>
                      </w:pP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 xml:space="preserve">年 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 xml:space="preserve"> 月</w:t>
                      </w: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118110</wp:posOffset>
                </wp:positionV>
                <wp:extent cx="6108700" cy="6985"/>
                <wp:effectExtent l="13970" t="13970" r="30480" b="1714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6985"/>
                        </a:xfrm>
                        <a:prstGeom prst="line">
                          <a:avLst/>
                        </a:prstGeom>
                        <a:ln w="2857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3.1pt;margin-top:9.3pt;height:0.55pt;width:481pt;z-index:251659264;mso-width-relative:page;mso-height-relative:page;" filled="f" stroked="t" coordsize="21600,21600" o:gfxdata="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cAKTzZAAAACQEAAA8AAAAAAAAAAQAgAAAAIgAAAGRycy9kb3ducmV2LnhtbFBLAQIUABQAAAAI&#10;AIdO4kAziDKL7AEAAN8DAAAOAAAAAAAAAAEAIAAAACgBAABkcnMvZTJvRG9jLnhtbFBLBQYAAAAA&#10;BgAGAFkBAACGBQAAAAA=&#10;">
                <v:fill on="f" focussize="0,0"/>
                <v:stroke weight="2.2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firstLine="840" w:firstLineChars="300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ind w:firstLine="840" w:firstLineChars="300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ind w:firstLine="840" w:firstLineChars="300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sectPr>
      <w:pgSz w:w="11906" w:h="16838"/>
      <w:pgMar w:top="1040" w:right="510" w:bottom="1440" w:left="51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YmQwYjlmNGYwNmFiOTMyNjQ1YzMyZmI4MjYyYTcifQ=="/>
  </w:docVars>
  <w:rsids>
    <w:rsidRoot w:val="00154275"/>
    <w:rsid w:val="000013C8"/>
    <w:rsid w:val="000039AE"/>
    <w:rsid w:val="00077246"/>
    <w:rsid w:val="00081917"/>
    <w:rsid w:val="000B3DB4"/>
    <w:rsid w:val="000C77EC"/>
    <w:rsid w:val="00140EC9"/>
    <w:rsid w:val="00154275"/>
    <w:rsid w:val="00187749"/>
    <w:rsid w:val="00191ECE"/>
    <w:rsid w:val="001B7EFF"/>
    <w:rsid w:val="001D3270"/>
    <w:rsid w:val="001E7C29"/>
    <w:rsid w:val="00215D6A"/>
    <w:rsid w:val="002304C0"/>
    <w:rsid w:val="00245F62"/>
    <w:rsid w:val="00270802"/>
    <w:rsid w:val="00297E56"/>
    <w:rsid w:val="002A33A7"/>
    <w:rsid w:val="003246B6"/>
    <w:rsid w:val="00373714"/>
    <w:rsid w:val="0038579F"/>
    <w:rsid w:val="00392874"/>
    <w:rsid w:val="003931B1"/>
    <w:rsid w:val="003A0B55"/>
    <w:rsid w:val="003B41DB"/>
    <w:rsid w:val="00432CA5"/>
    <w:rsid w:val="00442E3D"/>
    <w:rsid w:val="00452EFE"/>
    <w:rsid w:val="00463312"/>
    <w:rsid w:val="00495D37"/>
    <w:rsid w:val="0052353C"/>
    <w:rsid w:val="00535039"/>
    <w:rsid w:val="005575E7"/>
    <w:rsid w:val="00561C8F"/>
    <w:rsid w:val="00565B45"/>
    <w:rsid w:val="00567BE0"/>
    <w:rsid w:val="0059750A"/>
    <w:rsid w:val="005A1970"/>
    <w:rsid w:val="005B761D"/>
    <w:rsid w:val="005D11EF"/>
    <w:rsid w:val="005E3023"/>
    <w:rsid w:val="006B7011"/>
    <w:rsid w:val="006C4F02"/>
    <w:rsid w:val="00705192"/>
    <w:rsid w:val="00705468"/>
    <w:rsid w:val="00763C1C"/>
    <w:rsid w:val="007838E9"/>
    <w:rsid w:val="007A6EF2"/>
    <w:rsid w:val="007B3770"/>
    <w:rsid w:val="007F0C8B"/>
    <w:rsid w:val="00801150"/>
    <w:rsid w:val="0081243D"/>
    <w:rsid w:val="00812BE0"/>
    <w:rsid w:val="008506C9"/>
    <w:rsid w:val="008541F4"/>
    <w:rsid w:val="00860A0C"/>
    <w:rsid w:val="00860C93"/>
    <w:rsid w:val="00861108"/>
    <w:rsid w:val="00877BD9"/>
    <w:rsid w:val="008B0BBE"/>
    <w:rsid w:val="008B54DE"/>
    <w:rsid w:val="008D230B"/>
    <w:rsid w:val="008F63F6"/>
    <w:rsid w:val="009E71A4"/>
    <w:rsid w:val="00A3107C"/>
    <w:rsid w:val="00A55CE8"/>
    <w:rsid w:val="00AA2F30"/>
    <w:rsid w:val="00AB4AF2"/>
    <w:rsid w:val="00AB7587"/>
    <w:rsid w:val="00AD2D0A"/>
    <w:rsid w:val="00AE061E"/>
    <w:rsid w:val="00B80963"/>
    <w:rsid w:val="00B83997"/>
    <w:rsid w:val="00BF5A78"/>
    <w:rsid w:val="00C3135D"/>
    <w:rsid w:val="00C5691B"/>
    <w:rsid w:val="00CA6497"/>
    <w:rsid w:val="00CC2E51"/>
    <w:rsid w:val="00D142A0"/>
    <w:rsid w:val="00D164E7"/>
    <w:rsid w:val="00D61602"/>
    <w:rsid w:val="00D86449"/>
    <w:rsid w:val="00D96AAE"/>
    <w:rsid w:val="00DA583E"/>
    <w:rsid w:val="00DB56B6"/>
    <w:rsid w:val="00DC5894"/>
    <w:rsid w:val="00E34521"/>
    <w:rsid w:val="00EB22C7"/>
    <w:rsid w:val="00EB2D97"/>
    <w:rsid w:val="00EB48F9"/>
    <w:rsid w:val="00EC15DE"/>
    <w:rsid w:val="00EC26B8"/>
    <w:rsid w:val="00EF2713"/>
    <w:rsid w:val="00F51AD8"/>
    <w:rsid w:val="00F72E30"/>
    <w:rsid w:val="00F9609B"/>
    <w:rsid w:val="00FE590C"/>
    <w:rsid w:val="00FE73FA"/>
    <w:rsid w:val="00FF053D"/>
    <w:rsid w:val="0F364E3B"/>
    <w:rsid w:val="178F346C"/>
    <w:rsid w:val="21D218B8"/>
    <w:rsid w:val="2B5F33E7"/>
    <w:rsid w:val="2FCC4EDD"/>
    <w:rsid w:val="3EAD1903"/>
    <w:rsid w:val="44FD2B10"/>
    <w:rsid w:val="480F70B9"/>
    <w:rsid w:val="4B3B7D2C"/>
    <w:rsid w:val="5131290E"/>
    <w:rsid w:val="51365979"/>
    <w:rsid w:val="537539FA"/>
    <w:rsid w:val="62353C0D"/>
    <w:rsid w:val="6B7125AB"/>
    <w:rsid w:val="76297DEC"/>
    <w:rsid w:val="7D794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115</Words>
  <Characters>118</Characters>
  <Lines>1</Lines>
  <Paragraphs>1</Paragraphs>
  <TotalTime>0</TotalTime>
  <ScaleCrop>false</ScaleCrop>
  <LinksUpToDate>false</LinksUpToDate>
  <CharactersWithSpaces>190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2021-04-17T08:32:00Z</dcterms:created>
  <dc:creator>微软用户</dc:creator>
  <cp:lastModifiedBy>一一妈妈</cp:lastModifiedBy>
  <cp:lastPrinted>2024-04-24T00:57:00Z</cp:lastPrinted>
  <dcterms:modified xsi:type="dcterms:W3CDTF">2024-04-24T08:07:25Z</dcterms:modified>
  <dc:title>青岛幼儿师范学校2016年面试测试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1D42D78B3B8C4906BEE2E05B8A531D04_13</vt:lpwstr>
  </property>
</Properties>
</file>